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r w:rsidRPr="006960B3">
        <w:rPr>
          <w:sz w:val="32"/>
          <w:szCs w:val="32"/>
        </w:rPr>
        <w:t>VaR</w:t>
      </w:r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05C37543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10</w:t>
      </w:r>
      <w:r w:rsidRPr="006960B3">
        <w:rPr>
          <w:spacing w:val="19"/>
          <w:sz w:val="24"/>
          <w:szCs w:val="24"/>
        </w:rPr>
        <w:t xml:space="preserve">. </w:t>
      </w:r>
      <w:r w:rsidR="00F20376">
        <w:rPr>
          <w:rFonts w:hint="eastAsia"/>
          <w:spacing w:val="19"/>
          <w:sz w:val="24"/>
          <w:szCs w:val="24"/>
        </w:rPr>
        <w:t>2</w:t>
      </w:r>
      <w:r w:rsidR="00721ECD">
        <w:rPr>
          <w:rFonts w:hint="eastAsia"/>
          <w:spacing w:val="19"/>
          <w:sz w:val="24"/>
          <w:szCs w:val="24"/>
        </w:rPr>
        <w:t>3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최대손실예상액(VaR)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(단위 :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펀드명</w:t>
            </w:r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(VaR)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(VaR/NAV)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r w:rsidRPr="00BB6940">
              <w:rPr>
                <w:rFonts w:hint="eastAsia"/>
                <w:b/>
                <w:sz w:val="16"/>
                <w:szCs w:val="16"/>
              </w:rPr>
              <w:t>밸류시스템 비바체 롱숏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알레그로 롱숏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프레스토 롱숏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크레센도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레가토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루바토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롱숏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*VaR</w:t>
      </w:r>
      <w:r>
        <w:rPr>
          <w:spacing w:val="26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‘금융투자업규정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금융투자업규정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거래량(계약수)과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나. 옵션매도: 델타위험액에 추가로 델타 변화에 따른 위험액(이하 "감마위험액")과 기초자산 변 동성 변화에 따른 위험액(이하 "베가위험액")을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"스왑"이라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거래(통화스왑) :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 xml:space="preserve">나. 고정금리와 변동금리를 교환하는 거래(금리스왑): 고정금리를 지급하는 경우 만기까지 지급 하기로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거래(신용부도스왑):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거래(총수익스왑):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>가지는 경우 지급하기로 한 금전총액과 수취하기로 한 금전총액의 절대값을 더한 금액, 수취하기로한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>마. 가목∼라목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>바. 가목∼라목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제4호까지에 불구하고 장외파생상품 거래시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</w:t>
      </w:r>
      <w:r w:rsidR="00005F1D">
        <w:rPr>
          <w:rFonts w:hint="eastAsia"/>
          <w:sz w:val="18"/>
          <w:szCs w:val="18"/>
        </w:rPr>
        <w:t xml:space="preserve"> </w:t>
      </w:r>
      <w:r w:rsidRPr="006960B3">
        <w:rPr>
          <w:sz w:val="18"/>
          <w:szCs w:val="18"/>
        </w:rPr>
        <w:t>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 4호까지에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 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「주식회사의 외부감사에 관한 법률」제13조제1항제2호에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 정하는 조정값을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보관·유지 하여야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>해 거래와 관련하여 담보를 제공받은 경우에는 그 담보가치를 차감한 금액을 말한다)을 말한다.이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산정하여야 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B9374" w14:textId="77777777" w:rsidR="00E05820" w:rsidRDefault="00E05820" w:rsidP="0076349F">
      <w:r>
        <w:separator/>
      </w:r>
    </w:p>
  </w:endnote>
  <w:endnote w:type="continuationSeparator" w:id="0">
    <w:p w14:paraId="69E2925E" w14:textId="77777777" w:rsidR="00E05820" w:rsidRDefault="00E05820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0B396" w14:textId="77777777" w:rsidR="00E05820" w:rsidRDefault="00E05820" w:rsidP="0076349F">
      <w:r>
        <w:separator/>
      </w:r>
    </w:p>
  </w:footnote>
  <w:footnote w:type="continuationSeparator" w:id="0">
    <w:p w14:paraId="1B7CD149" w14:textId="77777777" w:rsidR="00E05820" w:rsidRDefault="00E05820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0A5C"/>
    <w:rsid w:val="00051D5C"/>
    <w:rsid w:val="00051E58"/>
    <w:rsid w:val="000525AE"/>
    <w:rsid w:val="000527F8"/>
    <w:rsid w:val="00052AD5"/>
    <w:rsid w:val="00055F27"/>
    <w:rsid w:val="0005616E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7C3"/>
    <w:rsid w:val="00075B7A"/>
    <w:rsid w:val="00076D46"/>
    <w:rsid w:val="00076FF7"/>
    <w:rsid w:val="000772A9"/>
    <w:rsid w:val="00077DFF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093F"/>
    <w:rsid w:val="000A1F19"/>
    <w:rsid w:val="000A2894"/>
    <w:rsid w:val="000A3029"/>
    <w:rsid w:val="000A364A"/>
    <w:rsid w:val="000A55E0"/>
    <w:rsid w:val="000A57B4"/>
    <w:rsid w:val="000A783E"/>
    <w:rsid w:val="000B41A8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628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225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590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4E7E"/>
    <w:rsid w:val="00315BB5"/>
    <w:rsid w:val="0031608D"/>
    <w:rsid w:val="00317738"/>
    <w:rsid w:val="00317AC1"/>
    <w:rsid w:val="003204A9"/>
    <w:rsid w:val="00322780"/>
    <w:rsid w:val="003227E0"/>
    <w:rsid w:val="003250D8"/>
    <w:rsid w:val="0032650F"/>
    <w:rsid w:val="003266D3"/>
    <w:rsid w:val="0032693C"/>
    <w:rsid w:val="00327B95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2914"/>
    <w:rsid w:val="00376CCF"/>
    <w:rsid w:val="0037794C"/>
    <w:rsid w:val="0038191F"/>
    <w:rsid w:val="00381FFD"/>
    <w:rsid w:val="00383D6E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D9D"/>
    <w:rsid w:val="003E4FBD"/>
    <w:rsid w:val="003E5060"/>
    <w:rsid w:val="003E5B6B"/>
    <w:rsid w:val="003E5D23"/>
    <w:rsid w:val="003E7068"/>
    <w:rsid w:val="003E7232"/>
    <w:rsid w:val="003E775E"/>
    <w:rsid w:val="003E7E24"/>
    <w:rsid w:val="003F0A7C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80D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5A9C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EED"/>
    <w:rsid w:val="004656C8"/>
    <w:rsid w:val="004669C3"/>
    <w:rsid w:val="00466A0E"/>
    <w:rsid w:val="00472240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681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017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4D1F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250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4D0A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A5B51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16A4"/>
    <w:rsid w:val="00643603"/>
    <w:rsid w:val="00645168"/>
    <w:rsid w:val="0064590D"/>
    <w:rsid w:val="006466C1"/>
    <w:rsid w:val="00651B62"/>
    <w:rsid w:val="006528E4"/>
    <w:rsid w:val="006529D2"/>
    <w:rsid w:val="00652C38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35"/>
    <w:rsid w:val="0071286E"/>
    <w:rsid w:val="00714AB6"/>
    <w:rsid w:val="00714BCB"/>
    <w:rsid w:val="00714E79"/>
    <w:rsid w:val="00715CE5"/>
    <w:rsid w:val="00717756"/>
    <w:rsid w:val="00720472"/>
    <w:rsid w:val="00721ECD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3042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90051"/>
    <w:rsid w:val="0079252F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E57A1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E3C"/>
    <w:rsid w:val="00881F6B"/>
    <w:rsid w:val="008843BF"/>
    <w:rsid w:val="008850D0"/>
    <w:rsid w:val="008852CF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216E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7727F"/>
    <w:rsid w:val="00980501"/>
    <w:rsid w:val="009810B1"/>
    <w:rsid w:val="00982AC1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1A4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26D7"/>
    <w:rsid w:val="00C030B9"/>
    <w:rsid w:val="00C036D7"/>
    <w:rsid w:val="00C053EA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4EFF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3C08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5820"/>
    <w:rsid w:val="00E06C97"/>
    <w:rsid w:val="00E102EB"/>
    <w:rsid w:val="00E1053B"/>
    <w:rsid w:val="00E1090C"/>
    <w:rsid w:val="00E13A47"/>
    <w:rsid w:val="00E1414A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87E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1F13"/>
    <w:rsid w:val="00F12F43"/>
    <w:rsid w:val="00F1696F"/>
    <w:rsid w:val="00F178CA"/>
    <w:rsid w:val="00F20376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서현</cp:lastModifiedBy>
  <cp:revision>12</cp:revision>
  <dcterms:created xsi:type="dcterms:W3CDTF">2026-10-08T01:52:00Z</dcterms:created>
  <dcterms:modified xsi:type="dcterms:W3CDTF">2026-10-26T00:35:00Z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