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C92BA2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1808C952" w:rsidR="00850981" w:rsidRPr="00180E9A" w:rsidRDefault="00C92BA2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</w:t>
      </w:r>
      <w:r w:rsidRPr="006960B3">
        <w:rPr>
          <w:sz w:val="24"/>
          <w:szCs w:val="24"/>
        </w:rPr>
        <w:t>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F01461">
        <w:rPr>
          <w:rFonts w:hint="eastAsia"/>
          <w:spacing w:val="19"/>
          <w:sz w:val="24"/>
          <w:szCs w:val="24"/>
        </w:rPr>
        <w:t>0</w:t>
      </w:r>
      <w:r w:rsidR="005F0822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C92BA2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</w:t>
      </w:r>
      <w:r w:rsidRPr="006960B3">
        <w:rPr>
          <w:sz w:val="20"/>
          <w:szCs w:val="20"/>
        </w:rPr>
        <w:t xml:space="preserve"> </w:t>
      </w:r>
      <w:r w:rsidRPr="006960B3">
        <w:rPr>
          <w:sz w:val="20"/>
          <w:szCs w:val="20"/>
        </w:rPr>
        <w:t>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</w:t>
      </w:r>
      <w:r w:rsidRPr="006960B3">
        <w:rPr>
          <w:sz w:val="20"/>
          <w:szCs w:val="20"/>
        </w:rPr>
        <w:t>67</w:t>
      </w:r>
      <w:r w:rsidRPr="006960B3">
        <w:rPr>
          <w:sz w:val="20"/>
          <w:szCs w:val="20"/>
        </w:rPr>
        <w:t>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</w:t>
      </w:r>
      <w:r w:rsidRPr="006960B3">
        <w:rPr>
          <w:sz w:val="20"/>
          <w:szCs w:val="20"/>
        </w:rPr>
        <w:t xml:space="preserve"> </w:t>
      </w:r>
      <w:r w:rsidRPr="006960B3">
        <w:rPr>
          <w:sz w:val="20"/>
          <w:szCs w:val="20"/>
        </w:rPr>
        <w:t>같이</w:t>
      </w:r>
      <w:r w:rsidRPr="006960B3">
        <w:rPr>
          <w:sz w:val="20"/>
          <w:szCs w:val="20"/>
        </w:rPr>
        <w:t xml:space="preserve"> </w:t>
      </w:r>
      <w:r w:rsidRPr="006960B3">
        <w:rPr>
          <w:sz w:val="20"/>
          <w:szCs w:val="20"/>
        </w:rPr>
        <w:t>공시합니다</w:t>
      </w:r>
      <w:r w:rsidRPr="006960B3">
        <w:rPr>
          <w:sz w:val="20"/>
          <w:szCs w:val="20"/>
        </w:rPr>
        <w:t>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C92BA2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C92BA2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</w:t>
      </w:r>
      <w:r w:rsidRPr="006960B3">
        <w:rPr>
          <w:spacing w:val="-2"/>
          <w:sz w:val="20"/>
          <w:szCs w:val="20"/>
        </w:rPr>
        <w:t>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</w:t>
      </w:r>
      <w:proofErr w:type="gramStart"/>
      <w:r w:rsidRPr="006960B3">
        <w:rPr>
          <w:rFonts w:hint="eastAsia"/>
          <w:b w:val="0"/>
          <w:bCs w:val="0"/>
          <w:sz w:val="18"/>
          <w:szCs w:val="18"/>
        </w:rPr>
        <w:t>단위 :</w:t>
      </w:r>
      <w:proofErr w:type="gramEnd"/>
      <w:r w:rsidRPr="006960B3">
        <w:rPr>
          <w:rFonts w:hint="eastAsia"/>
          <w:b w:val="0"/>
          <w:bCs w:val="0"/>
          <w:sz w:val="18"/>
          <w:szCs w:val="18"/>
        </w:rPr>
        <w:t xml:space="preserve">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C92BA2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C92BA2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C92BA2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</w:t>
            </w:r>
            <w:r>
              <w:rPr>
                <w:b/>
                <w:sz w:val="18"/>
              </w:rPr>
              <w:t>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비율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위험평가액</w:t>
            </w:r>
          </w:p>
          <w:p w14:paraId="018111A3" w14:textId="77777777" w:rsidR="00274899" w:rsidRDefault="00C92BA2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C92BA2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C92BA2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예상금액</w:t>
            </w:r>
          </w:p>
          <w:p w14:paraId="12AE65E1" w14:textId="77777777" w:rsidR="00274899" w:rsidRDefault="00C92BA2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C92BA2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</w:t>
            </w:r>
            <w:r>
              <w:rPr>
                <w:b/>
                <w:sz w:val="18"/>
              </w:rPr>
              <w:t>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비율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18F0BCAB" w:rsidR="00BB6940" w:rsidRDefault="00C92BA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2,536</w:t>
            </w:r>
          </w:p>
        </w:tc>
        <w:tc>
          <w:tcPr>
            <w:tcW w:w="1276" w:type="dxa"/>
          </w:tcPr>
          <w:p w14:paraId="7E8AC3A1" w14:textId="7E936080" w:rsidR="00BB6940" w:rsidRDefault="005F082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9.53</w:t>
            </w:r>
          </w:p>
        </w:tc>
        <w:tc>
          <w:tcPr>
            <w:tcW w:w="1276" w:type="dxa"/>
          </w:tcPr>
          <w:p w14:paraId="2C7FE73F" w14:textId="53F9E693" w:rsidR="00BB6940" w:rsidRDefault="005F082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205</w:t>
            </w:r>
          </w:p>
        </w:tc>
        <w:tc>
          <w:tcPr>
            <w:tcW w:w="1559" w:type="dxa"/>
          </w:tcPr>
          <w:p w14:paraId="41D71F66" w14:textId="2AC5F1E9" w:rsidR="00BB6940" w:rsidRDefault="005F082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0.77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C92BA2">
      <w:pPr>
        <w:pStyle w:val="a3"/>
        <w:ind w:left="112"/>
      </w:pPr>
      <w:r>
        <w:t>*</w:t>
      </w:r>
      <w:proofErr w:type="spellStart"/>
      <w:proofErr w:type="gram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proofErr w:type="gramEnd"/>
      <w:r>
        <w:rPr>
          <w:spacing w:val="24"/>
        </w:rPr>
        <w:t xml:space="preserve"> </w:t>
      </w:r>
      <w:r>
        <w:t>99%</w:t>
      </w:r>
      <w:r>
        <w:t>신뢰수준</w:t>
      </w:r>
      <w:r>
        <w:t>,</w:t>
      </w:r>
      <w:r>
        <w:rPr>
          <w:spacing w:val="24"/>
        </w:rPr>
        <w:t xml:space="preserve"> </w:t>
      </w:r>
      <w:r>
        <w:t>10</w:t>
      </w:r>
      <w:r>
        <w:t>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proofErr w:type="gramStart"/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proofErr w:type="gram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</w:t>
      </w:r>
      <w:proofErr w:type="gramStart"/>
      <w:r w:rsidRPr="006960B3">
        <w:rPr>
          <w:b/>
          <w:sz w:val="18"/>
          <w:szCs w:val="18"/>
        </w:rPr>
        <w:t>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  <w:proofErr w:type="gramEnd"/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proofErr w:type="gramStart"/>
      <w:r w:rsidRPr="006960B3">
        <w:rPr>
          <w:sz w:val="18"/>
          <w:szCs w:val="18"/>
        </w:rPr>
        <w:t>) :</w:t>
      </w:r>
      <w:proofErr w:type="gramEnd"/>
      <w:r w:rsidRPr="006960B3">
        <w:rPr>
          <w:sz w:val="18"/>
          <w:szCs w:val="18"/>
        </w:rPr>
        <w:t xml:space="preserve">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 xml:space="preserve">해 거래와 관련하여 담보를 제공받은 경우에는 그 담보가치를 차감한 금액을 말한다)을 </w:t>
      </w:r>
      <w:proofErr w:type="gramStart"/>
      <w:r w:rsidR="003C0045" w:rsidRPr="006960B3">
        <w:rPr>
          <w:rFonts w:asciiTheme="minorEastAsia" w:eastAsiaTheme="minorEastAsia" w:hAnsiTheme="minorEastAsia"/>
        </w:rPr>
        <w:t>말한다.이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</w:t>
      </w:r>
      <w:proofErr w:type="gramStart"/>
      <w:r w:rsidR="003C0045" w:rsidRPr="006960B3">
        <w:rPr>
          <w:rFonts w:asciiTheme="minorEastAsia" w:eastAsiaTheme="minorEastAsia" w:hAnsiTheme="minorEastAsia"/>
        </w:rPr>
        <w:t xml:space="preserve">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 xml:space="preserve">산정하여야 </w:t>
      </w:r>
      <w:proofErr w:type="gramStart"/>
      <w:r w:rsidRPr="006960B3">
        <w:rPr>
          <w:rFonts w:asciiTheme="minorEastAsia" w:eastAsiaTheme="minorEastAsia" w:hAnsiTheme="minorEastAsia"/>
        </w:rPr>
        <w:t>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  <w:proofErr w:type="gramEnd"/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3158" w14:textId="77777777" w:rsidR="00E1090C" w:rsidRDefault="00E1090C" w:rsidP="0076349F">
      <w:r>
        <w:separator/>
      </w:r>
    </w:p>
  </w:endnote>
  <w:endnote w:type="continuationSeparator" w:id="0">
    <w:p w14:paraId="3BF8810B" w14:textId="77777777" w:rsidR="00E1090C" w:rsidRDefault="00E1090C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F884" w14:textId="77777777" w:rsidR="00E1090C" w:rsidRDefault="00E1090C" w:rsidP="0076349F">
      <w:r>
        <w:separator/>
      </w:r>
    </w:p>
  </w:footnote>
  <w:footnote w:type="continuationSeparator" w:id="0">
    <w:p w14:paraId="75048A44" w14:textId="77777777" w:rsidR="00E1090C" w:rsidRDefault="00E1090C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0822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9D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2BA2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0AB3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5</cp:revision>
  <dcterms:created xsi:type="dcterms:W3CDTF">2025-09-09T07:09:00Z</dcterms:created>
  <dcterms:modified xsi:type="dcterms:W3CDTF">2025-09-10T00:17:00Z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